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A6" w:rsidRPr="005E111B" w:rsidRDefault="00DD7CA6" w:rsidP="00DD7CA6">
      <w:pPr>
        <w:ind w:right="720"/>
        <w:jc w:val="center"/>
        <w:rPr>
          <w:rFonts w:ascii="Arial" w:hAnsi="Arial" w:cs="Arial"/>
          <w:b/>
          <w:bCs/>
          <w:sz w:val="32"/>
          <w:szCs w:val="32"/>
        </w:rPr>
      </w:pPr>
      <w:bookmarkStart w:id="0" w:name="_GoBack"/>
      <w:bookmarkEnd w:id="0"/>
      <w:r w:rsidRPr="005E111B">
        <w:rPr>
          <w:rFonts w:ascii="Arial" w:hAnsi="Arial" w:cs="Arial"/>
          <w:b/>
          <w:bCs/>
          <w:sz w:val="32"/>
          <w:szCs w:val="32"/>
        </w:rPr>
        <w:t>TOP NAMES TAKE SPACE AT AMERICASMART</w:t>
      </w:r>
      <w:r w:rsidRPr="00DD7CA6">
        <w:rPr>
          <w:rFonts w:ascii="Arial" w:hAnsi="Arial" w:cs="Arial"/>
          <w:b/>
          <w:bCs/>
          <w:sz w:val="32"/>
          <w:szCs w:val="32"/>
          <w:vertAlign w:val="superscript"/>
        </w:rPr>
        <w:t>®</w:t>
      </w:r>
      <w:r w:rsidRPr="005E111B">
        <w:rPr>
          <w:rFonts w:ascii="Arial" w:hAnsi="Arial" w:cs="Arial"/>
          <w:b/>
          <w:bCs/>
          <w:sz w:val="32"/>
          <w:szCs w:val="32"/>
        </w:rPr>
        <w:t xml:space="preserve"> FOR JULY MARKET INTRODUCTIONS </w:t>
      </w:r>
    </w:p>
    <w:p w:rsidR="00DD7CA6" w:rsidRPr="005E111B" w:rsidRDefault="00DD7CA6" w:rsidP="00DD7CA6">
      <w:pPr>
        <w:ind w:right="720"/>
        <w:jc w:val="center"/>
        <w:rPr>
          <w:rFonts w:ascii="Arial" w:hAnsi="Arial" w:cs="Arial"/>
          <w:b/>
          <w:bCs/>
          <w:sz w:val="22"/>
          <w:szCs w:val="22"/>
        </w:rPr>
      </w:pPr>
      <w:r w:rsidRPr="005E111B">
        <w:rPr>
          <w:rFonts w:ascii="Arial" w:hAnsi="Arial" w:cs="Arial"/>
          <w:b/>
          <w:bCs/>
          <w:sz w:val="22"/>
          <w:szCs w:val="22"/>
        </w:rPr>
        <w:t>New and Expanded Collections in All Product Categories</w:t>
      </w:r>
    </w:p>
    <w:p w:rsidR="00DD7CA6" w:rsidRPr="005E111B" w:rsidRDefault="00DD7CA6" w:rsidP="00DD7CA6">
      <w:pPr>
        <w:ind w:right="720"/>
        <w:jc w:val="center"/>
        <w:rPr>
          <w:rFonts w:ascii="Arial" w:hAnsi="Arial" w:cs="Arial"/>
          <w:sz w:val="22"/>
          <w:szCs w:val="22"/>
        </w:rPr>
      </w:pPr>
    </w:p>
    <w:p w:rsidR="00DD7CA6" w:rsidRPr="005E111B" w:rsidRDefault="00DD7CA6" w:rsidP="00DD7CA6">
      <w:pPr>
        <w:pStyle w:val="NormalWeb"/>
        <w:shd w:val="clear" w:color="auto" w:fill="FFFFFF"/>
        <w:spacing w:before="0" w:beforeAutospacing="0" w:after="0" w:afterAutospacing="0" w:line="276" w:lineRule="auto"/>
        <w:rPr>
          <w:rFonts w:ascii="Arial" w:hAnsi="Arial" w:cs="Arial"/>
          <w:bCs/>
          <w:i/>
          <w:iCs/>
          <w:sz w:val="22"/>
          <w:szCs w:val="22"/>
        </w:rPr>
      </w:pPr>
      <w:r w:rsidRPr="005E111B">
        <w:rPr>
          <w:rFonts w:ascii="Arial" w:hAnsi="Arial" w:cs="Arial"/>
          <w:b/>
          <w:bCs/>
          <w:sz w:val="22"/>
          <w:szCs w:val="22"/>
        </w:rPr>
        <w:t xml:space="preserve">ATLANTA – May </w:t>
      </w:r>
      <w:r>
        <w:rPr>
          <w:rFonts w:ascii="Arial" w:hAnsi="Arial" w:cs="Arial"/>
          <w:b/>
          <w:bCs/>
          <w:sz w:val="22"/>
          <w:szCs w:val="22"/>
        </w:rPr>
        <w:t>20</w:t>
      </w:r>
      <w:r w:rsidRPr="005E111B">
        <w:rPr>
          <w:rFonts w:ascii="Arial" w:hAnsi="Arial" w:cs="Arial"/>
          <w:b/>
          <w:bCs/>
          <w:sz w:val="22"/>
          <w:szCs w:val="22"/>
        </w:rPr>
        <w:t>, 2015 –</w:t>
      </w:r>
      <w:r w:rsidRPr="005E111B">
        <w:rPr>
          <w:rFonts w:ascii="Arial" w:hAnsi="Arial" w:cs="Arial"/>
          <w:sz w:val="22"/>
          <w:szCs w:val="22"/>
        </w:rPr>
        <w:t xml:space="preserve"> Demand for space at AmericasMart</w:t>
      </w:r>
      <w:r w:rsidRPr="005E111B">
        <w:rPr>
          <w:rFonts w:ascii="Arial" w:hAnsi="Arial" w:cs="Arial"/>
          <w:sz w:val="22"/>
          <w:szCs w:val="22"/>
          <w:vertAlign w:val="superscript"/>
        </w:rPr>
        <w:t>®</w:t>
      </w:r>
      <w:r w:rsidRPr="005E111B">
        <w:rPr>
          <w:rFonts w:ascii="Arial" w:hAnsi="Arial" w:cs="Arial"/>
          <w:sz w:val="22"/>
          <w:szCs w:val="22"/>
        </w:rPr>
        <w:t xml:space="preserve"> Atlanta continues to grow with top home, gift and rug manufacturers and sales organizations securing new and newly expanded showrooms in preparation for </w:t>
      </w:r>
      <w:r w:rsidRPr="00BC07D4">
        <w:rPr>
          <w:rFonts w:ascii="Arial" w:hAnsi="Arial" w:cs="Arial"/>
          <w:b/>
          <w:bCs/>
          <w:sz w:val="22"/>
          <w:szCs w:val="22"/>
        </w:rPr>
        <w:t>The Atlanta International Gift &amp; Home Furnishings Market</w:t>
      </w:r>
      <w:r w:rsidRPr="00BC07D4">
        <w:rPr>
          <w:rFonts w:ascii="Arial" w:hAnsi="Arial" w:cs="Arial"/>
          <w:b/>
          <w:bCs/>
          <w:sz w:val="22"/>
          <w:szCs w:val="22"/>
          <w:vertAlign w:val="superscript"/>
        </w:rPr>
        <w:t>®</w:t>
      </w:r>
      <w:r w:rsidRPr="005E111B">
        <w:rPr>
          <w:rFonts w:ascii="Arial" w:hAnsi="Arial" w:cs="Arial"/>
          <w:bCs/>
          <w:sz w:val="22"/>
          <w:szCs w:val="22"/>
        </w:rPr>
        <w:t xml:space="preserve"> </w:t>
      </w:r>
      <w:r w:rsidRPr="005E111B">
        <w:rPr>
          <w:rFonts w:ascii="Arial" w:hAnsi="Arial" w:cs="Arial"/>
          <w:sz w:val="22"/>
          <w:szCs w:val="22"/>
        </w:rPr>
        <w:t>(Showrooms: Tuesday, July 7 – Tuesday, July 14, 2015; Temporaries: Thursday, July 9 – Monday, July 13, 2015).  Exhibitors committed to July 2015 openings and expansions are</w:t>
      </w:r>
      <w:r>
        <w:rPr>
          <w:rFonts w:ascii="Arial" w:hAnsi="Arial" w:cs="Arial"/>
          <w:sz w:val="22"/>
          <w:szCs w:val="22"/>
        </w:rPr>
        <w:t xml:space="preserve"> the following with more to be announced</w:t>
      </w:r>
      <w:r w:rsidRPr="005E111B">
        <w:rPr>
          <w:rFonts w:ascii="Arial" w:hAnsi="Arial" w:cs="Arial"/>
          <w:sz w:val="22"/>
          <w:szCs w:val="22"/>
        </w:rPr>
        <w:t xml:space="preserve">: </w:t>
      </w:r>
    </w:p>
    <w:p w:rsidR="00DD7CA6" w:rsidRPr="00A93723" w:rsidRDefault="00DD7CA6" w:rsidP="00DD7CA6">
      <w:pPr>
        <w:pStyle w:val="NormalWeb"/>
        <w:shd w:val="clear" w:color="auto" w:fill="FFFFFF"/>
        <w:spacing w:before="0" w:beforeAutospacing="0" w:after="0" w:afterAutospacing="0"/>
        <w:rPr>
          <w:rFonts w:ascii="Arial" w:hAnsi="Arial" w:cs="Arial"/>
          <w:b/>
          <w:bCs/>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 xml:space="preserve">: Devgiri Exports </w:t>
      </w:r>
      <w:r w:rsidRPr="00A93723">
        <w:rPr>
          <w:rFonts w:ascii="Arial" w:hAnsi="Arial" w:cs="Arial"/>
          <w:sz w:val="22"/>
          <w:szCs w:val="22"/>
        </w:rPr>
        <w:t>opens a new showroom on Building 1</w:t>
      </w:r>
      <w:r>
        <w:rPr>
          <w:rFonts w:ascii="Arial" w:hAnsi="Arial" w:cs="Arial"/>
          <w:sz w:val="22"/>
          <w:szCs w:val="22"/>
        </w:rPr>
        <w:t>,</w:t>
      </w:r>
      <w:r w:rsidRPr="00A93723">
        <w:rPr>
          <w:rFonts w:ascii="Arial" w:hAnsi="Arial" w:cs="Arial"/>
          <w:sz w:val="22"/>
          <w:szCs w:val="22"/>
        </w:rPr>
        <w:t xml:space="preserve"> Floor 5 to showcase </w:t>
      </w:r>
      <w:r>
        <w:rPr>
          <w:rFonts w:ascii="Arial" w:hAnsi="Arial" w:cs="Arial"/>
          <w:sz w:val="22"/>
          <w:szCs w:val="22"/>
        </w:rPr>
        <w:t>a</w:t>
      </w:r>
      <w:r w:rsidRPr="00A93723">
        <w:rPr>
          <w:rFonts w:ascii="Arial" w:hAnsi="Arial" w:cs="Arial"/>
          <w:sz w:val="22"/>
          <w:szCs w:val="22"/>
        </w:rPr>
        <w:t xml:space="preserve"> detailed and colorful rug collection.</w:t>
      </w:r>
    </w:p>
    <w:p w:rsidR="00DD7CA6" w:rsidRPr="00A93723"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w:t>
      </w:r>
      <w:r w:rsidRPr="00A93723">
        <w:rPr>
          <w:rFonts w:ascii="Arial" w:hAnsi="Arial" w:cs="Arial"/>
          <w:sz w:val="22"/>
          <w:szCs w:val="22"/>
        </w:rPr>
        <w:t xml:space="preserve">With </w:t>
      </w:r>
      <w:r>
        <w:rPr>
          <w:rFonts w:ascii="Arial" w:hAnsi="Arial" w:cs="Arial"/>
          <w:sz w:val="22"/>
          <w:szCs w:val="22"/>
        </w:rPr>
        <w:t>a</w:t>
      </w:r>
      <w:r w:rsidRPr="00A93723">
        <w:rPr>
          <w:rFonts w:ascii="Arial" w:hAnsi="Arial" w:cs="Arial"/>
          <w:sz w:val="22"/>
          <w:szCs w:val="22"/>
        </w:rPr>
        <w:t xml:space="preserve"> wide range of home décor, home accents, furniture and lighting choices, </w:t>
      </w:r>
      <w:r w:rsidRPr="00A93723">
        <w:rPr>
          <w:rFonts w:ascii="Arial" w:hAnsi="Arial" w:cs="Arial"/>
          <w:b/>
          <w:sz w:val="22"/>
          <w:szCs w:val="22"/>
        </w:rPr>
        <w:t xml:space="preserve">ELK Group International </w:t>
      </w:r>
      <w:r w:rsidRPr="00A93723">
        <w:rPr>
          <w:rFonts w:ascii="Arial" w:hAnsi="Arial" w:cs="Arial"/>
          <w:sz w:val="22"/>
          <w:szCs w:val="22"/>
        </w:rPr>
        <w:t>expands its collection on Building 1</w:t>
      </w:r>
      <w:r>
        <w:rPr>
          <w:rFonts w:ascii="Arial" w:hAnsi="Arial" w:cs="Arial"/>
          <w:sz w:val="22"/>
          <w:szCs w:val="22"/>
        </w:rPr>
        <w:t>,</w:t>
      </w:r>
      <w:r w:rsidRPr="00A93723">
        <w:rPr>
          <w:rFonts w:ascii="Arial" w:hAnsi="Arial" w:cs="Arial"/>
          <w:sz w:val="22"/>
          <w:szCs w:val="22"/>
        </w:rPr>
        <w:t xml:space="preserve"> Floor 6.</w:t>
      </w:r>
    </w:p>
    <w:p w:rsidR="00DD7CA6" w:rsidRDefault="00DD7CA6" w:rsidP="00DD7CA6">
      <w:pPr>
        <w:autoSpaceDE w:val="0"/>
        <w:autoSpaceDN w:val="0"/>
        <w:adjustRightInd w:val="0"/>
        <w:rPr>
          <w:rFonts w:ascii="Arial" w:hAnsi="Arial" w:cs="Arial"/>
          <w:sz w:val="22"/>
          <w:szCs w:val="22"/>
        </w:rPr>
      </w:pPr>
    </w:p>
    <w:p w:rsidR="00DD7CA6" w:rsidRPr="00D32EBC" w:rsidRDefault="00DD7CA6" w:rsidP="00DD7CA6">
      <w:pPr>
        <w:autoSpaceDE w:val="0"/>
        <w:autoSpaceDN w:val="0"/>
        <w:adjustRightInd w:val="0"/>
        <w:spacing w:line="360" w:lineRule="auto"/>
        <w:rPr>
          <w:rFonts w:ascii="Arial" w:hAnsi="Arial" w:cs="Arial"/>
          <w:sz w:val="22"/>
          <w:szCs w:val="22"/>
        </w:rPr>
      </w:pPr>
      <w:r w:rsidRPr="00D32EBC">
        <w:rPr>
          <w:rFonts w:ascii="Arial" w:hAnsi="Arial" w:cs="Arial"/>
          <w:b/>
          <w:i/>
          <w:sz w:val="22"/>
          <w:szCs w:val="22"/>
        </w:rPr>
        <w:t>New</w:t>
      </w:r>
      <w:r w:rsidRPr="00D32EBC">
        <w:rPr>
          <w:rFonts w:ascii="Arial" w:hAnsi="Arial" w:cs="Arial"/>
          <w:b/>
          <w:sz w:val="22"/>
          <w:szCs w:val="22"/>
        </w:rPr>
        <w:t xml:space="preserve">: </w:t>
      </w:r>
      <w:r w:rsidRPr="00D32EBC">
        <w:rPr>
          <w:rFonts w:ascii="Arial" w:hAnsi="Arial" w:cs="Arial"/>
          <w:sz w:val="22"/>
          <w:szCs w:val="22"/>
        </w:rPr>
        <w:t xml:space="preserve">Representing the product lines </w:t>
      </w:r>
      <w:r w:rsidRPr="00D32EBC">
        <w:rPr>
          <w:rFonts w:ascii="Arial" w:hAnsi="Arial" w:cs="Arial"/>
          <w:b/>
          <w:sz w:val="22"/>
          <w:szCs w:val="22"/>
        </w:rPr>
        <w:t>Aqua Creations</w:t>
      </w:r>
      <w:r w:rsidRPr="00D32EBC">
        <w:rPr>
          <w:rFonts w:ascii="Arial" w:hAnsi="Arial" w:cs="Arial"/>
          <w:sz w:val="22"/>
          <w:szCs w:val="22"/>
        </w:rPr>
        <w:t xml:space="preserve">, </w:t>
      </w:r>
      <w:r w:rsidRPr="00D32EBC">
        <w:rPr>
          <w:rFonts w:ascii="Arial" w:hAnsi="Arial" w:cs="Arial"/>
          <w:b/>
          <w:sz w:val="22"/>
          <w:szCs w:val="22"/>
        </w:rPr>
        <w:t>Calvin Klein Furniture</w:t>
      </w:r>
      <w:r w:rsidRPr="00D32EBC">
        <w:rPr>
          <w:rFonts w:ascii="Arial" w:hAnsi="Arial" w:cs="Arial"/>
          <w:sz w:val="22"/>
          <w:szCs w:val="22"/>
        </w:rPr>
        <w:t xml:space="preserve">, </w:t>
      </w:r>
      <w:r w:rsidRPr="00D32EBC">
        <w:rPr>
          <w:rFonts w:ascii="Arial" w:hAnsi="Arial" w:cs="Arial"/>
          <w:b/>
          <w:sz w:val="22"/>
          <w:szCs w:val="22"/>
        </w:rPr>
        <w:t>R.C. Furniture</w:t>
      </w:r>
      <w:r w:rsidRPr="00D32EBC">
        <w:rPr>
          <w:rFonts w:ascii="Arial" w:hAnsi="Arial" w:cs="Arial"/>
          <w:sz w:val="22"/>
          <w:szCs w:val="22"/>
        </w:rPr>
        <w:t xml:space="preserve">, </w:t>
      </w:r>
      <w:r w:rsidRPr="00D32EBC">
        <w:rPr>
          <w:rFonts w:ascii="Arial" w:hAnsi="Arial" w:cs="Arial"/>
          <w:b/>
          <w:sz w:val="22"/>
          <w:szCs w:val="22"/>
        </w:rPr>
        <w:t>Christopher Guy</w:t>
      </w:r>
      <w:r w:rsidRPr="00D32EBC">
        <w:rPr>
          <w:rFonts w:ascii="Arial" w:hAnsi="Arial" w:cs="Arial"/>
          <w:sz w:val="22"/>
          <w:szCs w:val="22"/>
        </w:rPr>
        <w:t xml:space="preserve"> and </w:t>
      </w:r>
      <w:r w:rsidRPr="00D32EBC">
        <w:rPr>
          <w:rFonts w:ascii="Arial" w:hAnsi="Arial" w:cs="Arial"/>
          <w:b/>
          <w:sz w:val="22"/>
          <w:szCs w:val="22"/>
        </w:rPr>
        <w:t>VG</w:t>
      </w:r>
      <w:r w:rsidRPr="00D32EBC">
        <w:rPr>
          <w:rFonts w:ascii="Arial" w:hAnsi="Arial" w:cs="Arial"/>
          <w:sz w:val="22"/>
          <w:szCs w:val="22"/>
        </w:rPr>
        <w:t xml:space="preserve">, </w:t>
      </w:r>
      <w:r w:rsidRPr="00D32EBC">
        <w:rPr>
          <w:rFonts w:ascii="Arial" w:hAnsi="Arial" w:cs="Arial"/>
          <w:b/>
          <w:sz w:val="22"/>
          <w:szCs w:val="22"/>
        </w:rPr>
        <w:t>Christopher Guy</w:t>
      </w:r>
      <w:r w:rsidRPr="00D32EBC">
        <w:rPr>
          <w:rFonts w:ascii="Arial" w:hAnsi="Arial" w:cs="Arial"/>
          <w:sz w:val="22"/>
          <w:szCs w:val="22"/>
        </w:rPr>
        <w:t xml:space="preserve"> </w:t>
      </w:r>
      <w:r w:rsidRPr="00D32EBC">
        <w:rPr>
          <w:rFonts w:ascii="Arial" w:hAnsi="Arial" w:cs="Arial"/>
          <w:b/>
          <w:sz w:val="22"/>
          <w:szCs w:val="22"/>
        </w:rPr>
        <w:t>by Veronica Flam</w:t>
      </w:r>
      <w:r w:rsidRPr="00D32EBC">
        <w:rPr>
          <w:rFonts w:ascii="Arial" w:hAnsi="Arial" w:cs="Arial"/>
          <w:sz w:val="22"/>
          <w:szCs w:val="22"/>
        </w:rPr>
        <w:t xml:space="preserve"> is located in the new Building 1, Floor 15 Home &amp; Design collection.</w:t>
      </w:r>
    </w:p>
    <w:p w:rsidR="00DD7CA6" w:rsidRDefault="00DD7CA6" w:rsidP="00DD7CA6">
      <w:pPr>
        <w:autoSpaceDE w:val="0"/>
        <w:autoSpaceDN w:val="0"/>
        <w:adjustRightInd w:val="0"/>
        <w:rPr>
          <w:rFonts w:ascii="Arial" w:hAnsi="Arial" w:cs="Arial"/>
          <w:b/>
          <w:i/>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w:t>
      </w:r>
      <w:r w:rsidRPr="00A93723">
        <w:rPr>
          <w:rFonts w:ascii="Arial" w:hAnsi="Arial" w:cs="Arial"/>
          <w:sz w:val="22"/>
          <w:szCs w:val="22"/>
        </w:rPr>
        <w:t xml:space="preserve">To showcase more of its Musical Dolls and beautiful Golden Pond Collection, </w:t>
      </w:r>
      <w:r w:rsidRPr="00A93723">
        <w:rPr>
          <w:rFonts w:ascii="Arial" w:hAnsi="Arial" w:cs="Arial"/>
          <w:b/>
          <w:sz w:val="22"/>
          <w:szCs w:val="22"/>
        </w:rPr>
        <w:t xml:space="preserve">Green Tree Products </w:t>
      </w:r>
      <w:r w:rsidRPr="00A93723">
        <w:rPr>
          <w:rFonts w:ascii="Arial" w:hAnsi="Arial" w:cs="Arial"/>
          <w:sz w:val="22"/>
          <w:szCs w:val="22"/>
        </w:rPr>
        <w:t>expands to a larger showroom on Building 2</w:t>
      </w:r>
      <w:r>
        <w:rPr>
          <w:rFonts w:ascii="Arial" w:hAnsi="Arial" w:cs="Arial"/>
          <w:sz w:val="22"/>
          <w:szCs w:val="22"/>
        </w:rPr>
        <w:t>,</w:t>
      </w:r>
      <w:r w:rsidRPr="00A93723">
        <w:rPr>
          <w:rFonts w:ascii="Arial" w:hAnsi="Arial" w:cs="Arial"/>
          <w:sz w:val="22"/>
          <w:szCs w:val="22"/>
        </w:rPr>
        <w:t xml:space="preserve"> Floor 6.</w:t>
      </w:r>
    </w:p>
    <w:p w:rsidR="00DD7CA6" w:rsidRDefault="00DD7CA6" w:rsidP="00DD7CA6">
      <w:pPr>
        <w:autoSpaceDE w:val="0"/>
        <w:autoSpaceDN w:val="0"/>
        <w:adjustRightInd w:val="0"/>
        <w:rPr>
          <w:rFonts w:ascii="Arial" w:hAnsi="Arial" w:cs="Arial"/>
          <w:b/>
          <w:i/>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w:t>
      </w:r>
      <w:r w:rsidRPr="00A93723">
        <w:rPr>
          <w:rFonts w:ascii="Arial" w:hAnsi="Arial" w:cs="Arial"/>
          <w:sz w:val="22"/>
          <w:szCs w:val="22"/>
        </w:rPr>
        <w:t xml:space="preserve"> </w:t>
      </w:r>
      <w:r>
        <w:rPr>
          <w:rFonts w:ascii="Arial" w:hAnsi="Arial" w:cs="Arial"/>
          <w:sz w:val="22"/>
          <w:szCs w:val="22"/>
        </w:rPr>
        <w:t>Showcasing</w:t>
      </w:r>
      <w:r w:rsidRPr="00A93723">
        <w:rPr>
          <w:rFonts w:ascii="Arial" w:hAnsi="Arial" w:cs="Arial"/>
          <w:sz w:val="22"/>
          <w:szCs w:val="22"/>
        </w:rPr>
        <w:t xml:space="preserve"> uniquely designed candles as well as classic candle styles, </w:t>
      </w:r>
      <w:r w:rsidRPr="00A93723">
        <w:rPr>
          <w:rFonts w:ascii="Arial" w:hAnsi="Arial" w:cs="Arial"/>
          <w:b/>
          <w:sz w:val="22"/>
          <w:szCs w:val="22"/>
        </w:rPr>
        <w:t>The Amazing Flameless Candle</w:t>
      </w:r>
      <w:r w:rsidRPr="00A93723">
        <w:rPr>
          <w:rFonts w:ascii="Arial" w:hAnsi="Arial" w:cs="Arial"/>
          <w:sz w:val="22"/>
          <w:szCs w:val="22"/>
        </w:rPr>
        <w:t xml:space="preserve"> opens a new showroom on Building 1</w:t>
      </w:r>
      <w:r>
        <w:rPr>
          <w:rFonts w:ascii="Arial" w:hAnsi="Arial" w:cs="Arial"/>
          <w:sz w:val="22"/>
          <w:szCs w:val="22"/>
        </w:rPr>
        <w:t>,</w:t>
      </w:r>
      <w:r w:rsidRPr="00A93723">
        <w:rPr>
          <w:rFonts w:ascii="Arial" w:hAnsi="Arial" w:cs="Arial"/>
          <w:sz w:val="22"/>
          <w:szCs w:val="22"/>
        </w:rPr>
        <w:t xml:space="preserve"> Floor 20.</w:t>
      </w:r>
    </w:p>
    <w:p w:rsidR="00DD7CA6"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w:t>
      </w:r>
      <w:r w:rsidRPr="00A93723">
        <w:rPr>
          <w:rFonts w:ascii="Arial" w:hAnsi="Arial" w:cs="Arial"/>
          <w:sz w:val="22"/>
          <w:szCs w:val="22"/>
        </w:rPr>
        <w:t xml:space="preserve"> Known for creating the finest luxury linens in the world, </w:t>
      </w:r>
      <w:r w:rsidRPr="00A93723">
        <w:rPr>
          <w:rFonts w:ascii="Arial" w:hAnsi="Arial" w:cs="Arial"/>
          <w:b/>
          <w:sz w:val="22"/>
          <w:szCs w:val="22"/>
        </w:rPr>
        <w:t>SFERRA Fine Linens</w:t>
      </w:r>
      <w:r w:rsidRPr="00A93723">
        <w:rPr>
          <w:rFonts w:ascii="Arial" w:hAnsi="Arial" w:cs="Arial"/>
          <w:sz w:val="22"/>
          <w:szCs w:val="22"/>
        </w:rPr>
        <w:t xml:space="preserve"> expands its showroom on Building 1</w:t>
      </w:r>
      <w:r>
        <w:rPr>
          <w:rFonts w:ascii="Arial" w:hAnsi="Arial" w:cs="Arial"/>
          <w:sz w:val="22"/>
          <w:szCs w:val="22"/>
        </w:rPr>
        <w:t>,</w:t>
      </w:r>
      <w:r w:rsidRPr="00A93723">
        <w:rPr>
          <w:rFonts w:ascii="Arial" w:hAnsi="Arial" w:cs="Arial"/>
          <w:sz w:val="22"/>
          <w:szCs w:val="22"/>
        </w:rPr>
        <w:t xml:space="preserve"> Floor 9.</w:t>
      </w: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 xml:space="preserve">: Turtle King Corporation </w:t>
      </w:r>
      <w:r>
        <w:rPr>
          <w:rFonts w:ascii="Arial" w:hAnsi="Arial" w:cs="Arial"/>
          <w:sz w:val="22"/>
          <w:szCs w:val="22"/>
        </w:rPr>
        <w:t>features</w:t>
      </w:r>
      <w:r w:rsidRPr="00A93723">
        <w:rPr>
          <w:rFonts w:ascii="Arial" w:hAnsi="Arial" w:cs="Arial"/>
          <w:sz w:val="22"/>
          <w:szCs w:val="22"/>
        </w:rPr>
        <w:t xml:space="preserve"> its selection of high-quality gift products in a new showroom on Building 2</w:t>
      </w:r>
      <w:r>
        <w:rPr>
          <w:rFonts w:ascii="Arial" w:hAnsi="Arial" w:cs="Arial"/>
          <w:sz w:val="22"/>
          <w:szCs w:val="22"/>
        </w:rPr>
        <w:t>,</w:t>
      </w:r>
      <w:r w:rsidRPr="00A93723">
        <w:rPr>
          <w:rFonts w:ascii="Arial" w:hAnsi="Arial" w:cs="Arial"/>
          <w:sz w:val="22"/>
          <w:szCs w:val="22"/>
        </w:rPr>
        <w:t xml:space="preserve"> Floor 6.</w:t>
      </w:r>
    </w:p>
    <w:p w:rsidR="00DD7CA6"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Attila’s </w:t>
      </w:r>
      <w:proofErr w:type="spellStart"/>
      <w:r w:rsidRPr="00A93723">
        <w:rPr>
          <w:rFonts w:ascii="Arial" w:hAnsi="Arial" w:cs="Arial"/>
          <w:b/>
          <w:sz w:val="22"/>
          <w:szCs w:val="22"/>
        </w:rPr>
        <w:t>Bayshore</w:t>
      </w:r>
      <w:proofErr w:type="spellEnd"/>
      <w:r w:rsidRPr="00A93723">
        <w:rPr>
          <w:rFonts w:ascii="Arial" w:hAnsi="Arial" w:cs="Arial"/>
          <w:b/>
          <w:sz w:val="22"/>
          <w:szCs w:val="22"/>
        </w:rPr>
        <w:t xml:space="preserve"> Art Studio, </w:t>
      </w:r>
      <w:r w:rsidRPr="00A93723">
        <w:rPr>
          <w:rFonts w:ascii="Arial" w:hAnsi="Arial" w:cs="Arial"/>
          <w:sz w:val="22"/>
          <w:szCs w:val="22"/>
        </w:rPr>
        <w:t>creator of sculptural accessories for the home, expands its showroom on Building 1</w:t>
      </w:r>
      <w:r>
        <w:rPr>
          <w:rFonts w:ascii="Arial" w:hAnsi="Arial" w:cs="Arial"/>
          <w:sz w:val="22"/>
          <w:szCs w:val="22"/>
        </w:rPr>
        <w:t>,</w:t>
      </w:r>
      <w:r w:rsidRPr="00A93723">
        <w:rPr>
          <w:rFonts w:ascii="Arial" w:hAnsi="Arial" w:cs="Arial"/>
          <w:sz w:val="22"/>
          <w:szCs w:val="22"/>
        </w:rPr>
        <w:t xml:space="preserve"> Floor 10. </w:t>
      </w:r>
    </w:p>
    <w:p w:rsidR="00DD7CA6" w:rsidRPr="00A93723"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Pr>
          <w:rFonts w:ascii="Arial" w:hAnsi="Arial" w:cs="Arial"/>
          <w:b/>
          <w:sz w:val="22"/>
          <w:szCs w:val="22"/>
        </w:rPr>
        <w:t>: Modern History</w:t>
      </w:r>
      <w:r w:rsidRPr="00A93723">
        <w:rPr>
          <w:rFonts w:ascii="Arial" w:hAnsi="Arial" w:cs="Arial"/>
          <w:b/>
          <w:sz w:val="22"/>
          <w:szCs w:val="22"/>
        </w:rPr>
        <w:t xml:space="preserve"> </w:t>
      </w:r>
      <w:r w:rsidRPr="00A93723">
        <w:rPr>
          <w:rFonts w:ascii="Arial" w:hAnsi="Arial" w:cs="Arial"/>
          <w:sz w:val="22"/>
          <w:szCs w:val="22"/>
        </w:rPr>
        <w:t>offer</w:t>
      </w:r>
      <w:r>
        <w:rPr>
          <w:rFonts w:ascii="Arial" w:hAnsi="Arial" w:cs="Arial"/>
          <w:sz w:val="22"/>
          <w:szCs w:val="22"/>
        </w:rPr>
        <w:t xml:space="preserve">s </w:t>
      </w:r>
      <w:r w:rsidRPr="00A93723">
        <w:rPr>
          <w:rFonts w:ascii="Arial" w:hAnsi="Arial" w:cs="Arial"/>
          <w:sz w:val="22"/>
          <w:szCs w:val="22"/>
        </w:rPr>
        <w:t>a selection of fine, detail-oriented furniture thro</w:t>
      </w:r>
      <w:r>
        <w:rPr>
          <w:rFonts w:ascii="Arial" w:hAnsi="Arial" w:cs="Arial"/>
          <w:sz w:val="22"/>
          <w:szCs w:val="22"/>
        </w:rPr>
        <w:t xml:space="preserve">ugh high-quality manufacturing in the new Home &amp; Design collection on </w:t>
      </w:r>
      <w:r w:rsidRPr="00A93723">
        <w:rPr>
          <w:rFonts w:ascii="Arial" w:hAnsi="Arial" w:cs="Arial"/>
          <w:sz w:val="22"/>
          <w:szCs w:val="22"/>
        </w:rPr>
        <w:t>Building 1</w:t>
      </w:r>
      <w:r>
        <w:rPr>
          <w:rFonts w:ascii="Arial" w:hAnsi="Arial" w:cs="Arial"/>
          <w:sz w:val="22"/>
          <w:szCs w:val="22"/>
        </w:rPr>
        <w:t>,</w:t>
      </w:r>
      <w:r w:rsidRPr="00A93723">
        <w:rPr>
          <w:rFonts w:ascii="Arial" w:hAnsi="Arial" w:cs="Arial"/>
          <w:sz w:val="22"/>
          <w:szCs w:val="22"/>
        </w:rPr>
        <w:t xml:space="preserve"> Floor 15.</w:t>
      </w:r>
    </w:p>
    <w:p w:rsidR="00DD7CA6" w:rsidRDefault="00DD7CA6" w:rsidP="00DD7CA6">
      <w:pPr>
        <w:autoSpaceDE w:val="0"/>
        <w:autoSpaceDN w:val="0"/>
        <w:adjustRightInd w:val="0"/>
        <w:rPr>
          <w:rFonts w:ascii="Arial" w:hAnsi="Arial" w:cs="Arial"/>
          <w:b/>
          <w:i/>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lastRenderedPageBreak/>
        <w:t>Expansion</w:t>
      </w:r>
      <w:r w:rsidRPr="00A93723">
        <w:rPr>
          <w:rFonts w:ascii="Arial" w:hAnsi="Arial" w:cs="Arial"/>
          <w:b/>
          <w:sz w:val="22"/>
          <w:szCs w:val="22"/>
        </w:rPr>
        <w:t xml:space="preserve">: French Market Furniture </w:t>
      </w:r>
      <w:r w:rsidRPr="00A93723">
        <w:rPr>
          <w:rFonts w:ascii="Arial" w:hAnsi="Arial" w:cs="Arial"/>
          <w:sz w:val="22"/>
          <w:szCs w:val="22"/>
        </w:rPr>
        <w:t xml:space="preserve">expands its </w:t>
      </w:r>
      <w:r>
        <w:rPr>
          <w:rFonts w:ascii="Arial" w:hAnsi="Arial" w:cs="Arial"/>
          <w:sz w:val="22"/>
          <w:szCs w:val="22"/>
        </w:rPr>
        <w:t>collection</w:t>
      </w:r>
      <w:r w:rsidRPr="00A93723">
        <w:rPr>
          <w:rFonts w:ascii="Arial" w:hAnsi="Arial" w:cs="Arial"/>
          <w:sz w:val="22"/>
          <w:szCs w:val="22"/>
        </w:rPr>
        <w:t xml:space="preserve"> of history-inspired furniture in Building 1</w:t>
      </w:r>
      <w:r>
        <w:rPr>
          <w:rFonts w:ascii="Arial" w:hAnsi="Arial" w:cs="Arial"/>
          <w:sz w:val="22"/>
          <w:szCs w:val="22"/>
        </w:rPr>
        <w:t>,</w:t>
      </w:r>
      <w:r w:rsidRPr="00A93723">
        <w:rPr>
          <w:rFonts w:ascii="Arial" w:hAnsi="Arial" w:cs="Arial"/>
          <w:sz w:val="22"/>
          <w:szCs w:val="22"/>
        </w:rPr>
        <w:t xml:space="preserve"> Floor 14.</w:t>
      </w:r>
    </w:p>
    <w:p w:rsidR="00DD7CA6"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 xml:space="preserve">: </w:t>
      </w:r>
      <w:r w:rsidRPr="00516589">
        <w:rPr>
          <w:rFonts w:ascii="Arial" w:hAnsi="Arial" w:cs="Arial"/>
          <w:sz w:val="22"/>
          <w:szCs w:val="22"/>
        </w:rPr>
        <w:t>I</w:t>
      </w:r>
      <w:r w:rsidRPr="00A93723">
        <w:rPr>
          <w:rFonts w:ascii="Arial" w:hAnsi="Arial" w:cs="Arial"/>
          <w:sz w:val="22"/>
          <w:szCs w:val="22"/>
        </w:rPr>
        <w:t xml:space="preserve">nternational </w:t>
      </w:r>
      <w:r>
        <w:rPr>
          <w:rFonts w:ascii="Arial" w:hAnsi="Arial" w:cs="Arial"/>
          <w:sz w:val="22"/>
          <w:szCs w:val="22"/>
        </w:rPr>
        <w:t>exhibitor</w:t>
      </w:r>
      <w:r w:rsidRPr="00A93723">
        <w:rPr>
          <w:rFonts w:ascii="Arial" w:hAnsi="Arial" w:cs="Arial"/>
          <w:sz w:val="22"/>
          <w:szCs w:val="22"/>
        </w:rPr>
        <w:t xml:space="preserve">, </w:t>
      </w:r>
      <w:r w:rsidRPr="00A93723">
        <w:rPr>
          <w:rFonts w:ascii="Arial" w:hAnsi="Arial" w:cs="Arial"/>
          <w:b/>
          <w:sz w:val="22"/>
          <w:szCs w:val="22"/>
        </w:rPr>
        <w:t xml:space="preserve">SIA Home Fashion, </w:t>
      </w:r>
      <w:r>
        <w:rPr>
          <w:rFonts w:ascii="Arial" w:hAnsi="Arial" w:cs="Arial"/>
          <w:sz w:val="22"/>
          <w:szCs w:val="22"/>
        </w:rPr>
        <w:t>features a</w:t>
      </w:r>
      <w:r w:rsidRPr="00A93723">
        <w:rPr>
          <w:rFonts w:ascii="Arial" w:hAnsi="Arial" w:cs="Arial"/>
          <w:sz w:val="22"/>
          <w:szCs w:val="22"/>
        </w:rPr>
        <w:t xml:space="preserve"> unique collection of home accessories, textiles, and décor</w:t>
      </w:r>
      <w:r>
        <w:rPr>
          <w:rFonts w:ascii="Arial" w:hAnsi="Arial" w:cs="Arial"/>
          <w:sz w:val="22"/>
          <w:szCs w:val="22"/>
        </w:rPr>
        <w:t xml:space="preserve"> in the new Home &amp; Design collection on </w:t>
      </w:r>
      <w:r w:rsidRPr="00A93723">
        <w:rPr>
          <w:rFonts w:ascii="Arial" w:hAnsi="Arial" w:cs="Arial"/>
          <w:sz w:val="22"/>
          <w:szCs w:val="22"/>
        </w:rPr>
        <w:t>Building 1</w:t>
      </w:r>
      <w:r>
        <w:rPr>
          <w:rFonts w:ascii="Arial" w:hAnsi="Arial" w:cs="Arial"/>
          <w:sz w:val="22"/>
          <w:szCs w:val="22"/>
        </w:rPr>
        <w:t>,</w:t>
      </w:r>
      <w:r w:rsidRPr="00A93723">
        <w:rPr>
          <w:rFonts w:ascii="Arial" w:hAnsi="Arial" w:cs="Arial"/>
          <w:sz w:val="22"/>
          <w:szCs w:val="22"/>
        </w:rPr>
        <w:t xml:space="preserve"> Floor 15</w:t>
      </w:r>
    </w:p>
    <w:p w:rsidR="00DD7CA6" w:rsidRPr="00A93723" w:rsidRDefault="00DD7CA6" w:rsidP="00DD7CA6">
      <w:pPr>
        <w:autoSpaceDE w:val="0"/>
        <w:autoSpaceDN w:val="0"/>
        <w:adjustRightInd w:val="0"/>
        <w:rPr>
          <w:rFonts w:ascii="Arial" w:hAnsi="Arial" w:cs="Arial"/>
          <w:b/>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Curly Girl Design </w:t>
      </w:r>
      <w:r w:rsidRPr="00A93723">
        <w:rPr>
          <w:rFonts w:ascii="Arial" w:hAnsi="Arial" w:cs="Arial"/>
          <w:sz w:val="22"/>
          <w:szCs w:val="22"/>
        </w:rPr>
        <w:t>expands its showroom on Building 2</w:t>
      </w:r>
      <w:r>
        <w:rPr>
          <w:rFonts w:ascii="Arial" w:hAnsi="Arial" w:cs="Arial"/>
          <w:sz w:val="22"/>
          <w:szCs w:val="22"/>
        </w:rPr>
        <w:t>,</w:t>
      </w:r>
      <w:r w:rsidRPr="00A93723">
        <w:rPr>
          <w:rFonts w:ascii="Arial" w:hAnsi="Arial" w:cs="Arial"/>
          <w:sz w:val="22"/>
          <w:szCs w:val="22"/>
        </w:rPr>
        <w:t xml:space="preserve"> Floor 6 to offer </w:t>
      </w:r>
      <w:proofErr w:type="gramStart"/>
      <w:r w:rsidRPr="00A93723">
        <w:rPr>
          <w:rFonts w:ascii="Arial" w:hAnsi="Arial" w:cs="Arial"/>
          <w:sz w:val="22"/>
          <w:szCs w:val="22"/>
        </w:rPr>
        <w:t>more clever</w:t>
      </w:r>
      <w:proofErr w:type="gramEnd"/>
      <w:r w:rsidRPr="00A93723">
        <w:rPr>
          <w:rFonts w:ascii="Arial" w:hAnsi="Arial" w:cs="Arial"/>
          <w:sz w:val="22"/>
          <w:szCs w:val="22"/>
        </w:rPr>
        <w:t xml:space="preserve"> and colorful greeting card designs.</w:t>
      </w:r>
    </w:p>
    <w:p w:rsidR="00DD7CA6" w:rsidRDefault="00DD7CA6" w:rsidP="00DD7CA6">
      <w:pPr>
        <w:autoSpaceDE w:val="0"/>
        <w:autoSpaceDN w:val="0"/>
        <w:adjustRightInd w:val="0"/>
        <w:rPr>
          <w:rFonts w:ascii="Arial" w:hAnsi="Arial" w:cs="Arial"/>
          <w:b/>
          <w:i/>
          <w:sz w:val="22"/>
          <w:szCs w:val="22"/>
        </w:rPr>
      </w:pPr>
    </w:p>
    <w:p w:rsidR="00DD7CA6" w:rsidRPr="00D97B96" w:rsidRDefault="00DD7CA6" w:rsidP="00DD7CA6">
      <w:pPr>
        <w:autoSpaceDE w:val="0"/>
        <w:autoSpaceDN w:val="0"/>
        <w:adjustRightInd w:val="0"/>
        <w:spacing w:line="360" w:lineRule="auto"/>
        <w:rPr>
          <w:rFonts w:ascii="Arial" w:hAnsi="Arial" w:cs="Arial"/>
          <w:sz w:val="22"/>
          <w:szCs w:val="22"/>
        </w:rPr>
      </w:pPr>
      <w:r w:rsidRPr="00D97B96">
        <w:rPr>
          <w:rFonts w:ascii="Arial" w:hAnsi="Arial" w:cs="Arial"/>
          <w:b/>
          <w:i/>
          <w:sz w:val="22"/>
          <w:szCs w:val="22"/>
        </w:rPr>
        <w:t>New</w:t>
      </w:r>
      <w:r w:rsidRPr="00D97B96">
        <w:rPr>
          <w:rFonts w:ascii="Arial" w:hAnsi="Arial" w:cs="Arial"/>
          <w:b/>
          <w:sz w:val="22"/>
          <w:szCs w:val="22"/>
        </w:rPr>
        <w:t xml:space="preserve">: Samantha Grace Designs </w:t>
      </w:r>
      <w:r w:rsidRPr="00D97B96">
        <w:rPr>
          <w:rFonts w:ascii="Arial" w:hAnsi="Arial" w:cs="Arial"/>
          <w:sz w:val="22"/>
          <w:szCs w:val="22"/>
        </w:rPr>
        <w:t xml:space="preserve">opens a new showroom in the new Made in America pavilion on Building 2, Floor 7 featuring fun and functional home accents, fashion accessories and gift items that are all made in the USA. </w:t>
      </w:r>
    </w:p>
    <w:p w:rsidR="00DD7CA6"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w:t>
      </w:r>
      <w:r w:rsidRPr="00A93723">
        <w:rPr>
          <w:rFonts w:ascii="Arial" w:hAnsi="Arial" w:cs="Arial"/>
          <w:sz w:val="22"/>
          <w:szCs w:val="22"/>
        </w:rPr>
        <w:t xml:space="preserve"> </w:t>
      </w:r>
      <w:r w:rsidRPr="00A93723">
        <w:rPr>
          <w:rFonts w:ascii="Arial" w:hAnsi="Arial" w:cs="Arial"/>
          <w:b/>
          <w:sz w:val="22"/>
          <w:szCs w:val="22"/>
        </w:rPr>
        <w:t>Smyrna Trading</w:t>
      </w:r>
      <w:r w:rsidRPr="00A93723">
        <w:rPr>
          <w:rFonts w:ascii="Arial" w:hAnsi="Arial" w:cs="Arial"/>
          <w:sz w:val="22"/>
          <w:szCs w:val="22"/>
        </w:rPr>
        <w:t xml:space="preserve">, </w:t>
      </w:r>
      <w:r>
        <w:rPr>
          <w:rFonts w:ascii="Arial" w:hAnsi="Arial" w:cs="Arial"/>
          <w:sz w:val="22"/>
          <w:szCs w:val="22"/>
        </w:rPr>
        <w:t xml:space="preserve">a </w:t>
      </w:r>
      <w:r w:rsidRPr="00A93723">
        <w:rPr>
          <w:rFonts w:ascii="Arial" w:hAnsi="Arial" w:cs="Arial"/>
          <w:sz w:val="22"/>
          <w:szCs w:val="22"/>
        </w:rPr>
        <w:t xml:space="preserve">cutting-edge company </w:t>
      </w:r>
      <w:r>
        <w:rPr>
          <w:rFonts w:ascii="Arial" w:hAnsi="Arial" w:cs="Arial"/>
          <w:sz w:val="22"/>
          <w:szCs w:val="22"/>
        </w:rPr>
        <w:t>specializing</w:t>
      </w:r>
      <w:r w:rsidRPr="00A93723">
        <w:rPr>
          <w:rFonts w:ascii="Arial" w:hAnsi="Arial" w:cs="Arial"/>
          <w:sz w:val="22"/>
          <w:szCs w:val="22"/>
        </w:rPr>
        <w:t xml:space="preserve"> in antique area rugs, expands its showroom on Building 1</w:t>
      </w:r>
      <w:r>
        <w:rPr>
          <w:rFonts w:ascii="Arial" w:hAnsi="Arial" w:cs="Arial"/>
          <w:sz w:val="22"/>
          <w:szCs w:val="22"/>
        </w:rPr>
        <w:t>,</w:t>
      </w:r>
      <w:r w:rsidRPr="00A93723">
        <w:rPr>
          <w:rFonts w:ascii="Arial" w:hAnsi="Arial" w:cs="Arial"/>
          <w:sz w:val="22"/>
          <w:szCs w:val="22"/>
        </w:rPr>
        <w:t xml:space="preserve"> Floor 3.</w:t>
      </w:r>
    </w:p>
    <w:p w:rsidR="00DD7CA6" w:rsidRPr="00A93723"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 Heart the Moment</w:t>
      </w:r>
      <w:r w:rsidRPr="00A93723">
        <w:rPr>
          <w:rFonts w:ascii="Arial" w:hAnsi="Arial" w:cs="Arial"/>
          <w:sz w:val="22"/>
          <w:szCs w:val="22"/>
        </w:rPr>
        <w:t xml:space="preserve"> showcases </w:t>
      </w:r>
      <w:proofErr w:type="spellStart"/>
      <w:r w:rsidRPr="00A93723">
        <w:rPr>
          <w:rFonts w:ascii="Arial" w:hAnsi="Arial" w:cs="Arial"/>
          <w:sz w:val="22"/>
          <w:szCs w:val="22"/>
        </w:rPr>
        <w:t>mailable</w:t>
      </w:r>
      <w:proofErr w:type="spellEnd"/>
      <w:r w:rsidRPr="00A93723">
        <w:rPr>
          <w:rFonts w:ascii="Arial" w:hAnsi="Arial" w:cs="Arial"/>
          <w:sz w:val="22"/>
          <w:szCs w:val="22"/>
        </w:rPr>
        <w:t xml:space="preserve">, wearable greetings </w:t>
      </w:r>
      <w:r>
        <w:rPr>
          <w:rFonts w:ascii="Arial" w:hAnsi="Arial" w:cs="Arial"/>
          <w:sz w:val="22"/>
          <w:szCs w:val="22"/>
        </w:rPr>
        <w:t xml:space="preserve">that are made in the USA </w:t>
      </w:r>
      <w:r w:rsidRPr="00A93723">
        <w:rPr>
          <w:rFonts w:ascii="Arial" w:hAnsi="Arial" w:cs="Arial"/>
          <w:sz w:val="22"/>
          <w:szCs w:val="22"/>
        </w:rPr>
        <w:t xml:space="preserve">in </w:t>
      </w:r>
      <w:r>
        <w:rPr>
          <w:rFonts w:ascii="Arial" w:hAnsi="Arial" w:cs="Arial"/>
          <w:sz w:val="22"/>
          <w:szCs w:val="22"/>
        </w:rPr>
        <w:t>a new showroom in</w:t>
      </w:r>
      <w:r w:rsidRPr="00D97B96">
        <w:rPr>
          <w:rFonts w:ascii="Arial" w:hAnsi="Arial" w:cs="Arial"/>
          <w:sz w:val="22"/>
          <w:szCs w:val="22"/>
        </w:rPr>
        <w:t xml:space="preserve"> the new Made in America pavilion on Building 2, Floor 7</w:t>
      </w:r>
      <w:r>
        <w:rPr>
          <w:rFonts w:ascii="Arial" w:hAnsi="Arial" w:cs="Arial"/>
          <w:sz w:val="22"/>
          <w:szCs w:val="22"/>
        </w:rPr>
        <w:t>.</w:t>
      </w:r>
    </w:p>
    <w:p w:rsidR="00DD7CA6"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D32EBC">
        <w:rPr>
          <w:rFonts w:ascii="Arial" w:hAnsi="Arial" w:cs="Arial"/>
          <w:b/>
          <w:i/>
          <w:sz w:val="22"/>
          <w:szCs w:val="22"/>
        </w:rPr>
        <w:t>Expansion</w:t>
      </w:r>
      <w:r w:rsidRPr="00D32EBC">
        <w:rPr>
          <w:rFonts w:ascii="Arial" w:hAnsi="Arial" w:cs="Arial"/>
          <w:b/>
          <w:sz w:val="22"/>
          <w:szCs w:val="22"/>
        </w:rPr>
        <w:t>: JLA Home / Olliix.com</w:t>
      </w:r>
      <w:r w:rsidRPr="00D32EBC">
        <w:rPr>
          <w:rFonts w:ascii="Arial" w:hAnsi="Arial" w:cs="Arial"/>
          <w:sz w:val="22"/>
          <w:szCs w:val="22"/>
        </w:rPr>
        <w:t xml:space="preserve"> grows its collection of modern and simple furniture and home goods on Building 1, Floor 13</w:t>
      </w:r>
      <w:r w:rsidRPr="00A93723">
        <w:rPr>
          <w:rFonts w:ascii="Arial" w:hAnsi="Arial" w:cs="Arial"/>
          <w:sz w:val="22"/>
          <w:szCs w:val="22"/>
        </w:rPr>
        <w:t>.</w:t>
      </w:r>
    </w:p>
    <w:p w:rsidR="00DD7CA6" w:rsidRPr="00A93723"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New</w:t>
      </w:r>
      <w:r w:rsidRPr="00A93723">
        <w:rPr>
          <w:rFonts w:ascii="Arial" w:hAnsi="Arial" w:cs="Arial"/>
          <w:b/>
          <w:sz w:val="22"/>
          <w:szCs w:val="22"/>
        </w:rPr>
        <w:t xml:space="preserve">: </w:t>
      </w:r>
      <w:r w:rsidRPr="00A93723">
        <w:rPr>
          <w:rFonts w:ascii="Arial" w:hAnsi="Arial" w:cs="Arial"/>
          <w:sz w:val="22"/>
          <w:szCs w:val="22"/>
        </w:rPr>
        <w:t>Celebrated worldwide,</w:t>
      </w:r>
      <w:r w:rsidRPr="00A93723">
        <w:rPr>
          <w:rFonts w:ascii="Arial" w:hAnsi="Arial" w:cs="Arial"/>
          <w:b/>
          <w:sz w:val="22"/>
          <w:szCs w:val="22"/>
        </w:rPr>
        <w:t xml:space="preserve"> Papaya Inc. </w:t>
      </w:r>
      <w:r w:rsidRPr="00A93723">
        <w:rPr>
          <w:rFonts w:ascii="Arial" w:hAnsi="Arial" w:cs="Arial"/>
          <w:sz w:val="22"/>
          <w:szCs w:val="22"/>
        </w:rPr>
        <w:t>opens a new showroom on Building 2</w:t>
      </w:r>
      <w:r>
        <w:rPr>
          <w:rFonts w:ascii="Arial" w:hAnsi="Arial" w:cs="Arial"/>
          <w:sz w:val="22"/>
          <w:szCs w:val="22"/>
        </w:rPr>
        <w:t>,</w:t>
      </w:r>
      <w:r w:rsidRPr="00A93723">
        <w:rPr>
          <w:rFonts w:ascii="Arial" w:hAnsi="Arial" w:cs="Arial"/>
          <w:sz w:val="22"/>
          <w:szCs w:val="22"/>
        </w:rPr>
        <w:t xml:space="preserve"> Floor 10 to showcase its variety of lifestyle and stationary products.</w:t>
      </w:r>
    </w:p>
    <w:p w:rsidR="00DD7CA6"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w:t>
      </w:r>
      <w:r w:rsidRPr="00A93723">
        <w:rPr>
          <w:rFonts w:ascii="Arial" w:hAnsi="Arial" w:cs="Arial"/>
          <w:sz w:val="22"/>
          <w:szCs w:val="22"/>
        </w:rPr>
        <w:t xml:space="preserve">Carrying a variety of products for consumers to use in their home or garden, </w:t>
      </w:r>
      <w:proofErr w:type="spellStart"/>
      <w:r w:rsidRPr="00A93723">
        <w:rPr>
          <w:rFonts w:ascii="Arial" w:hAnsi="Arial" w:cs="Arial"/>
          <w:b/>
          <w:sz w:val="22"/>
          <w:szCs w:val="22"/>
        </w:rPr>
        <w:t>Woodstream</w:t>
      </w:r>
      <w:proofErr w:type="spellEnd"/>
      <w:r w:rsidRPr="00A93723">
        <w:rPr>
          <w:rFonts w:ascii="Arial" w:hAnsi="Arial" w:cs="Arial"/>
          <w:b/>
          <w:sz w:val="22"/>
          <w:szCs w:val="22"/>
        </w:rPr>
        <w:t xml:space="preserve"> Corporation</w:t>
      </w:r>
      <w:r w:rsidRPr="00A93723">
        <w:rPr>
          <w:rFonts w:ascii="Arial" w:hAnsi="Arial" w:cs="Arial"/>
          <w:sz w:val="22"/>
          <w:szCs w:val="22"/>
        </w:rPr>
        <w:t xml:space="preserve"> expands </w:t>
      </w:r>
      <w:r>
        <w:rPr>
          <w:rFonts w:ascii="Arial" w:hAnsi="Arial" w:cs="Arial"/>
          <w:sz w:val="22"/>
          <w:szCs w:val="22"/>
        </w:rPr>
        <w:t>The Gardens</w:t>
      </w:r>
      <w:r w:rsidRPr="00516589">
        <w:rPr>
          <w:rFonts w:ascii="Arial" w:hAnsi="Arial" w:cs="Arial"/>
          <w:sz w:val="22"/>
          <w:szCs w:val="22"/>
          <w:vertAlign w:val="superscript"/>
        </w:rPr>
        <w:t>®</w:t>
      </w:r>
      <w:r>
        <w:rPr>
          <w:rFonts w:ascii="Arial" w:hAnsi="Arial" w:cs="Arial"/>
          <w:sz w:val="22"/>
          <w:szCs w:val="22"/>
          <w:vertAlign w:val="superscript"/>
        </w:rPr>
        <w:t xml:space="preserve"> </w:t>
      </w:r>
      <w:r w:rsidRPr="00A93723">
        <w:rPr>
          <w:rFonts w:ascii="Arial" w:hAnsi="Arial" w:cs="Arial"/>
          <w:sz w:val="22"/>
          <w:szCs w:val="22"/>
        </w:rPr>
        <w:t>on Building 2</w:t>
      </w:r>
      <w:r>
        <w:rPr>
          <w:rFonts w:ascii="Arial" w:hAnsi="Arial" w:cs="Arial"/>
          <w:sz w:val="22"/>
          <w:szCs w:val="22"/>
        </w:rPr>
        <w:t>,</w:t>
      </w:r>
      <w:r w:rsidRPr="00A93723">
        <w:rPr>
          <w:rFonts w:ascii="Arial" w:hAnsi="Arial" w:cs="Arial"/>
          <w:sz w:val="22"/>
          <w:szCs w:val="22"/>
        </w:rPr>
        <w:t xml:space="preserve"> Floor 9 to showcase more of its product.</w:t>
      </w:r>
    </w:p>
    <w:p w:rsidR="00DD7CA6" w:rsidRPr="00A93723" w:rsidRDefault="00DD7CA6" w:rsidP="00DD7CA6">
      <w:pPr>
        <w:autoSpaceDE w:val="0"/>
        <w:autoSpaceDN w:val="0"/>
        <w:adjustRightInd w:val="0"/>
        <w:rPr>
          <w:rFonts w:ascii="Arial" w:hAnsi="Arial" w:cs="Arial"/>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Majestic Handicrafts Inc. </w:t>
      </w:r>
      <w:r w:rsidRPr="00A93723">
        <w:rPr>
          <w:rFonts w:ascii="Arial" w:hAnsi="Arial" w:cs="Arial"/>
          <w:sz w:val="22"/>
          <w:szCs w:val="22"/>
        </w:rPr>
        <w:t>expands its showroom on Building 1</w:t>
      </w:r>
      <w:r>
        <w:rPr>
          <w:rFonts w:ascii="Arial" w:hAnsi="Arial" w:cs="Arial"/>
          <w:sz w:val="22"/>
          <w:szCs w:val="22"/>
        </w:rPr>
        <w:t>,</w:t>
      </w:r>
      <w:r w:rsidRPr="00A93723">
        <w:rPr>
          <w:rFonts w:ascii="Arial" w:hAnsi="Arial" w:cs="Arial"/>
          <w:sz w:val="22"/>
          <w:szCs w:val="22"/>
        </w:rPr>
        <w:t xml:space="preserve"> Floor 19</w:t>
      </w:r>
      <w:r>
        <w:rPr>
          <w:rFonts w:ascii="Arial" w:hAnsi="Arial" w:cs="Arial"/>
          <w:sz w:val="22"/>
          <w:szCs w:val="22"/>
        </w:rPr>
        <w:t xml:space="preserve"> t</w:t>
      </w:r>
      <w:r w:rsidRPr="00A93723">
        <w:rPr>
          <w:rFonts w:ascii="Arial" w:hAnsi="Arial" w:cs="Arial"/>
          <w:sz w:val="22"/>
          <w:szCs w:val="22"/>
        </w:rPr>
        <w:t>o show</w:t>
      </w:r>
      <w:r>
        <w:rPr>
          <w:rFonts w:ascii="Arial" w:hAnsi="Arial" w:cs="Arial"/>
          <w:sz w:val="22"/>
          <w:szCs w:val="22"/>
        </w:rPr>
        <w:t>case</w:t>
      </w:r>
      <w:r w:rsidRPr="00A93723">
        <w:rPr>
          <w:rFonts w:ascii="Arial" w:hAnsi="Arial" w:cs="Arial"/>
          <w:sz w:val="22"/>
          <w:szCs w:val="22"/>
        </w:rPr>
        <w:t xml:space="preserve"> more of its antique and shabby chic decorative products</w:t>
      </w:r>
      <w:r>
        <w:rPr>
          <w:rFonts w:ascii="Arial" w:hAnsi="Arial" w:cs="Arial"/>
          <w:sz w:val="22"/>
          <w:szCs w:val="22"/>
        </w:rPr>
        <w:t>.</w:t>
      </w:r>
    </w:p>
    <w:p w:rsidR="00DD7CA6" w:rsidRPr="00A93723"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xml:space="preserve">: Tom Floral </w:t>
      </w:r>
      <w:r w:rsidRPr="00A93723">
        <w:rPr>
          <w:rFonts w:ascii="Arial" w:hAnsi="Arial" w:cs="Arial"/>
          <w:sz w:val="22"/>
          <w:szCs w:val="22"/>
        </w:rPr>
        <w:t>expands into a larger showroom on Building 1</w:t>
      </w:r>
      <w:r>
        <w:rPr>
          <w:rFonts w:ascii="Arial" w:hAnsi="Arial" w:cs="Arial"/>
          <w:sz w:val="22"/>
          <w:szCs w:val="22"/>
        </w:rPr>
        <w:t>,</w:t>
      </w:r>
      <w:r w:rsidRPr="00A93723">
        <w:rPr>
          <w:rFonts w:ascii="Arial" w:hAnsi="Arial" w:cs="Arial"/>
          <w:sz w:val="22"/>
          <w:szCs w:val="22"/>
        </w:rPr>
        <w:t xml:space="preserve"> Floor 19 to showcase a wider variety of holiday decorations and nature products.</w:t>
      </w:r>
    </w:p>
    <w:p w:rsidR="00DD7CA6" w:rsidRDefault="00DD7CA6" w:rsidP="00DD7CA6">
      <w:pPr>
        <w:autoSpaceDE w:val="0"/>
        <w:autoSpaceDN w:val="0"/>
        <w:adjustRightInd w:val="0"/>
        <w:rPr>
          <w:rFonts w:ascii="Arial" w:hAnsi="Arial" w:cs="Arial"/>
          <w:b/>
          <w:i/>
          <w:sz w:val="22"/>
          <w:szCs w:val="22"/>
        </w:rPr>
      </w:pPr>
    </w:p>
    <w:p w:rsidR="00DD7CA6"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w:t>
      </w:r>
      <w:r w:rsidRPr="00A93723">
        <w:rPr>
          <w:rFonts w:ascii="Arial" w:hAnsi="Arial" w:cs="Arial"/>
          <w:sz w:val="22"/>
          <w:szCs w:val="22"/>
        </w:rPr>
        <w:t xml:space="preserve"> </w:t>
      </w:r>
      <w:r w:rsidRPr="00D32EBC">
        <w:rPr>
          <w:rFonts w:ascii="Arial" w:hAnsi="Arial" w:cs="Arial"/>
          <w:sz w:val="22"/>
          <w:szCs w:val="22"/>
        </w:rPr>
        <w:t xml:space="preserve">Carrying a variety of antique rugs and original oil paintings, </w:t>
      </w:r>
      <w:proofErr w:type="spellStart"/>
      <w:r w:rsidRPr="00D32EBC">
        <w:rPr>
          <w:rFonts w:ascii="Arial" w:hAnsi="Arial" w:cs="Arial"/>
          <w:b/>
          <w:sz w:val="22"/>
          <w:szCs w:val="22"/>
        </w:rPr>
        <w:t>Kammy</w:t>
      </w:r>
      <w:proofErr w:type="spellEnd"/>
      <w:r w:rsidRPr="00D32EBC">
        <w:rPr>
          <w:rFonts w:ascii="Arial" w:hAnsi="Arial" w:cs="Arial"/>
          <w:b/>
          <w:sz w:val="22"/>
          <w:szCs w:val="22"/>
        </w:rPr>
        <w:t xml:space="preserve"> &amp; Co.</w:t>
      </w:r>
      <w:r w:rsidRPr="00D32EBC">
        <w:rPr>
          <w:rFonts w:ascii="Arial" w:hAnsi="Arial" w:cs="Arial"/>
          <w:sz w:val="22"/>
          <w:szCs w:val="22"/>
        </w:rPr>
        <w:t xml:space="preserve"> expands its showroom on Building 1, Floor 11.</w:t>
      </w:r>
    </w:p>
    <w:p w:rsidR="00DD7CA6" w:rsidRPr="00A93723" w:rsidRDefault="00DD7CA6" w:rsidP="00DD7CA6">
      <w:pPr>
        <w:autoSpaceDE w:val="0"/>
        <w:autoSpaceDN w:val="0"/>
        <w:adjustRightInd w:val="0"/>
        <w:rPr>
          <w:rFonts w:ascii="Arial" w:hAnsi="Arial" w:cs="Arial"/>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lastRenderedPageBreak/>
        <w:t>Expansion</w:t>
      </w:r>
      <w:r w:rsidRPr="00A93723">
        <w:rPr>
          <w:rFonts w:ascii="Arial" w:hAnsi="Arial" w:cs="Arial"/>
          <w:b/>
          <w:sz w:val="22"/>
          <w:szCs w:val="22"/>
        </w:rPr>
        <w:t>:</w:t>
      </w:r>
      <w:r w:rsidRPr="00A93723">
        <w:rPr>
          <w:rFonts w:ascii="Arial" w:hAnsi="Arial" w:cs="Arial"/>
          <w:sz w:val="22"/>
          <w:szCs w:val="22"/>
        </w:rPr>
        <w:t xml:space="preserve"> Growing its high-end home accessories line inspired by real natural artifacts, </w:t>
      </w:r>
      <w:r w:rsidRPr="00A93723">
        <w:rPr>
          <w:rFonts w:ascii="Arial" w:hAnsi="Arial" w:cs="Arial"/>
          <w:b/>
          <w:sz w:val="22"/>
          <w:szCs w:val="22"/>
        </w:rPr>
        <w:t>Pheromone by Christopher Marley</w:t>
      </w:r>
      <w:r w:rsidRPr="00A93723">
        <w:rPr>
          <w:rFonts w:ascii="Arial" w:hAnsi="Arial" w:cs="Arial"/>
          <w:sz w:val="22"/>
          <w:szCs w:val="22"/>
        </w:rPr>
        <w:t xml:space="preserve"> expands its showroom on Building 1</w:t>
      </w:r>
      <w:r>
        <w:rPr>
          <w:rFonts w:ascii="Arial" w:hAnsi="Arial" w:cs="Arial"/>
          <w:sz w:val="22"/>
          <w:szCs w:val="22"/>
        </w:rPr>
        <w:t>,</w:t>
      </w:r>
      <w:r w:rsidRPr="00A93723">
        <w:rPr>
          <w:rFonts w:ascii="Arial" w:hAnsi="Arial" w:cs="Arial"/>
          <w:sz w:val="22"/>
          <w:szCs w:val="22"/>
        </w:rPr>
        <w:t xml:space="preserve"> Floor 10.</w:t>
      </w:r>
    </w:p>
    <w:p w:rsidR="00DD7CA6" w:rsidRDefault="00DD7CA6" w:rsidP="00DD7CA6">
      <w:pPr>
        <w:autoSpaceDE w:val="0"/>
        <w:autoSpaceDN w:val="0"/>
        <w:adjustRightInd w:val="0"/>
        <w:rPr>
          <w:rFonts w:ascii="Arial" w:hAnsi="Arial" w:cs="Arial"/>
          <w:b/>
          <w:i/>
          <w:sz w:val="22"/>
          <w:szCs w:val="22"/>
        </w:rPr>
      </w:pPr>
    </w:p>
    <w:p w:rsidR="00DD7CA6" w:rsidRPr="00A93723" w:rsidRDefault="00DD7CA6" w:rsidP="00DD7CA6">
      <w:pPr>
        <w:autoSpaceDE w:val="0"/>
        <w:autoSpaceDN w:val="0"/>
        <w:adjustRightInd w:val="0"/>
        <w:spacing w:line="360" w:lineRule="auto"/>
        <w:rPr>
          <w:rFonts w:ascii="Arial" w:hAnsi="Arial" w:cs="Arial"/>
          <w:sz w:val="22"/>
          <w:szCs w:val="22"/>
        </w:rPr>
      </w:pPr>
      <w:r w:rsidRPr="00A93723">
        <w:rPr>
          <w:rFonts w:ascii="Arial" w:hAnsi="Arial" w:cs="Arial"/>
          <w:b/>
          <w:i/>
          <w:sz w:val="22"/>
          <w:szCs w:val="22"/>
        </w:rPr>
        <w:t>Expansion</w:t>
      </w:r>
      <w:r w:rsidRPr="00A93723">
        <w:rPr>
          <w:rFonts w:ascii="Arial" w:hAnsi="Arial" w:cs="Arial"/>
          <w:b/>
          <w:sz w:val="22"/>
          <w:szCs w:val="22"/>
        </w:rPr>
        <w:t>: Jamie Dietrich</w:t>
      </w:r>
      <w:r>
        <w:rPr>
          <w:rFonts w:ascii="Arial" w:hAnsi="Arial" w:cs="Arial"/>
          <w:b/>
          <w:sz w:val="22"/>
          <w:szCs w:val="22"/>
        </w:rPr>
        <w:t xml:space="preserve"> </w:t>
      </w:r>
      <w:r w:rsidRPr="00D32EBC">
        <w:rPr>
          <w:rFonts w:ascii="Arial" w:hAnsi="Arial" w:cs="Arial"/>
          <w:sz w:val="22"/>
          <w:szCs w:val="22"/>
        </w:rPr>
        <w:t>and</w:t>
      </w:r>
      <w:r>
        <w:rPr>
          <w:rFonts w:ascii="Arial" w:hAnsi="Arial" w:cs="Arial"/>
          <w:b/>
          <w:sz w:val="22"/>
          <w:szCs w:val="22"/>
        </w:rPr>
        <w:t xml:space="preserve"> Grace &amp; Blake</w:t>
      </w:r>
      <w:r w:rsidRPr="00A93723">
        <w:rPr>
          <w:rFonts w:ascii="Arial" w:hAnsi="Arial" w:cs="Arial"/>
          <w:b/>
          <w:sz w:val="22"/>
          <w:szCs w:val="22"/>
        </w:rPr>
        <w:t xml:space="preserve"> </w:t>
      </w:r>
      <w:r w:rsidRPr="00A93723">
        <w:rPr>
          <w:rFonts w:ascii="Arial" w:hAnsi="Arial" w:cs="Arial"/>
          <w:sz w:val="22"/>
          <w:szCs w:val="22"/>
        </w:rPr>
        <w:t xml:space="preserve">expand </w:t>
      </w:r>
      <w:r>
        <w:rPr>
          <w:rFonts w:ascii="Arial" w:hAnsi="Arial" w:cs="Arial"/>
          <w:sz w:val="22"/>
          <w:szCs w:val="22"/>
        </w:rPr>
        <w:t xml:space="preserve">their </w:t>
      </w:r>
      <w:r w:rsidRPr="00A93723">
        <w:rPr>
          <w:rFonts w:ascii="Arial" w:hAnsi="Arial" w:cs="Arial"/>
          <w:sz w:val="22"/>
          <w:szCs w:val="22"/>
        </w:rPr>
        <w:t>collection</w:t>
      </w:r>
      <w:r>
        <w:rPr>
          <w:rFonts w:ascii="Arial" w:hAnsi="Arial" w:cs="Arial"/>
          <w:sz w:val="22"/>
          <w:szCs w:val="22"/>
        </w:rPr>
        <w:t>s</w:t>
      </w:r>
      <w:r w:rsidRPr="00A93723">
        <w:rPr>
          <w:rFonts w:ascii="Arial" w:hAnsi="Arial" w:cs="Arial"/>
          <w:sz w:val="22"/>
          <w:szCs w:val="22"/>
        </w:rPr>
        <w:t xml:space="preserve"> of home décor and accessories on Building 1</w:t>
      </w:r>
      <w:r>
        <w:rPr>
          <w:rFonts w:ascii="Arial" w:hAnsi="Arial" w:cs="Arial"/>
          <w:sz w:val="22"/>
          <w:szCs w:val="22"/>
        </w:rPr>
        <w:t>,</w:t>
      </w:r>
      <w:r w:rsidRPr="00A93723">
        <w:rPr>
          <w:rFonts w:ascii="Arial" w:hAnsi="Arial" w:cs="Arial"/>
          <w:sz w:val="22"/>
          <w:szCs w:val="22"/>
        </w:rPr>
        <w:t xml:space="preserve"> Floor 9.</w:t>
      </w:r>
    </w:p>
    <w:p w:rsidR="00DD7CA6" w:rsidRDefault="00DD7CA6" w:rsidP="00DD7CA6">
      <w:pPr>
        <w:autoSpaceDE w:val="0"/>
        <w:autoSpaceDN w:val="0"/>
        <w:adjustRightInd w:val="0"/>
        <w:rPr>
          <w:rFonts w:ascii="Arial" w:hAnsi="Arial" w:cs="Arial"/>
          <w:b/>
          <w:i/>
          <w:sz w:val="22"/>
          <w:szCs w:val="22"/>
        </w:rPr>
      </w:pPr>
    </w:p>
    <w:p w:rsidR="00DD7CA6" w:rsidRDefault="00DD7CA6" w:rsidP="00DD7CA6">
      <w:pPr>
        <w:rPr>
          <w:rFonts w:ascii="Arial" w:hAnsi="Arial" w:cs="Arial"/>
          <w:color w:val="000000"/>
          <w:sz w:val="20"/>
          <w:szCs w:val="20"/>
        </w:rPr>
      </w:pPr>
      <w:r>
        <w:rPr>
          <w:rFonts w:ascii="Arial" w:hAnsi="Arial" w:cs="Arial"/>
          <w:b/>
          <w:bCs/>
          <w:color w:val="000000"/>
          <w:sz w:val="20"/>
          <w:szCs w:val="20"/>
        </w:rPr>
        <w:t>ABOUT AMERICASMART</w:t>
      </w:r>
    </w:p>
    <w:p w:rsidR="00DD7CA6" w:rsidRDefault="00DD7CA6" w:rsidP="00DD7CA6">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7"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DD7CA6" w:rsidRDefault="00DD7CA6" w:rsidP="00DD7CA6">
      <w:pPr>
        <w:rPr>
          <w:rFonts w:ascii="Arial" w:hAnsi="Arial" w:cs="Arial"/>
          <w:color w:val="000000"/>
          <w:sz w:val="22"/>
          <w:szCs w:val="22"/>
        </w:rPr>
      </w:pPr>
    </w:p>
    <w:p w:rsidR="00DD7CA6" w:rsidRDefault="00DD7CA6" w:rsidP="00DD7CA6">
      <w:pPr>
        <w:rPr>
          <w:rFonts w:ascii="Arial" w:hAnsi="Arial" w:cs="Arial"/>
          <w:color w:val="333333"/>
          <w:sz w:val="20"/>
          <w:szCs w:val="20"/>
        </w:rPr>
      </w:pPr>
      <w:r>
        <w:rPr>
          <w:rFonts w:ascii="Arial" w:hAnsi="Arial" w:cs="Arial"/>
          <w:color w:val="000000"/>
          <w:sz w:val="20"/>
          <w:szCs w:val="20"/>
        </w:rPr>
        <w:t>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w:t>
      </w:r>
      <w:r w:rsidR="00E13E24">
        <w:fldChar w:fldCharType="begin"/>
      </w:r>
      <w:r w:rsidR="00E13E24">
        <w:instrText xml:space="preserve"> HYPERLINK "http://www.AmericasMart.com" \t "_self" </w:instrText>
      </w:r>
      <w:r w:rsidR="00E13E24">
        <w:fldChar w:fldCharType="separate"/>
      </w:r>
      <w:r>
        <w:rPr>
          <w:rStyle w:val="Hyperlink"/>
          <w:rFonts w:ascii="Arial" w:hAnsi="Arial" w:cs="Arial"/>
          <w:color w:val="00AEEF"/>
          <w:sz w:val="20"/>
          <w:szCs w:val="20"/>
        </w:rPr>
        <w:t>www.AmericasMart.com</w:t>
      </w:r>
      <w:r w:rsidR="00E13E24">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DD7CA6" w:rsidRDefault="00DD7CA6" w:rsidP="00DD7CA6">
      <w:pPr>
        <w:spacing w:line="276" w:lineRule="auto"/>
        <w:jc w:val="center"/>
        <w:rPr>
          <w:rFonts w:ascii="Arial" w:hAnsi="Arial" w:cs="Arial"/>
          <w:b/>
          <w:bCs/>
          <w:sz w:val="22"/>
          <w:szCs w:val="22"/>
        </w:rPr>
      </w:pPr>
    </w:p>
    <w:p w:rsidR="00DD7CA6" w:rsidRDefault="00DD7CA6" w:rsidP="00DD7CA6">
      <w:pPr>
        <w:spacing w:line="276" w:lineRule="auto"/>
        <w:jc w:val="center"/>
        <w:rPr>
          <w:rFonts w:ascii="Arial" w:hAnsi="Arial" w:cs="Arial"/>
          <w:b/>
          <w:bCs/>
          <w:sz w:val="20"/>
          <w:szCs w:val="20"/>
        </w:rPr>
      </w:pPr>
      <w:r>
        <w:rPr>
          <w:rFonts w:ascii="Arial" w:hAnsi="Arial" w:cs="Arial"/>
        </w:rPr>
        <w:t>###</w:t>
      </w:r>
    </w:p>
    <w:p w:rsidR="001062CE" w:rsidRDefault="00E13E24"/>
    <w:sectPr w:rsidR="001062CE">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A6" w:rsidRDefault="00DD7CA6" w:rsidP="00DD7CA6">
      <w:r>
        <w:separator/>
      </w:r>
    </w:p>
  </w:endnote>
  <w:endnote w:type="continuationSeparator" w:id="0">
    <w:p w:rsidR="00DD7CA6" w:rsidRDefault="00DD7CA6" w:rsidP="00DD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E9" w:rsidRPr="000968F7" w:rsidRDefault="00E13E24" w:rsidP="00C72075">
    <w:pPr>
      <w:pStyle w:val="Footer"/>
      <w:jc w:val="center"/>
      <w:rPr>
        <w:rFonts w:ascii="Arial" w:hAnsi="Arial" w:cs="Arial"/>
        <w:color w:val="14A9D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A6" w:rsidRDefault="00DD7CA6" w:rsidP="00DD7CA6">
      <w:r>
        <w:separator/>
      </w:r>
    </w:p>
  </w:footnote>
  <w:footnote w:type="continuationSeparator" w:id="0">
    <w:p w:rsidR="00DD7CA6" w:rsidRDefault="00DD7CA6" w:rsidP="00DD7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A6"/>
    <w:rsid w:val="00857C9E"/>
    <w:rsid w:val="00AA566E"/>
    <w:rsid w:val="00D033A6"/>
    <w:rsid w:val="00DD7CA6"/>
    <w:rsid w:val="00E1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A6"/>
    <w:pPr>
      <w:tabs>
        <w:tab w:val="center" w:pos="4320"/>
        <w:tab w:val="right" w:pos="8640"/>
      </w:tabs>
    </w:pPr>
  </w:style>
  <w:style w:type="character" w:customStyle="1" w:styleId="HeaderChar">
    <w:name w:val="Header Char"/>
    <w:basedOn w:val="DefaultParagraphFont"/>
    <w:link w:val="Header"/>
    <w:uiPriority w:val="99"/>
    <w:rsid w:val="00DD7CA6"/>
    <w:rPr>
      <w:rFonts w:eastAsiaTheme="minorEastAsia"/>
      <w:sz w:val="24"/>
      <w:szCs w:val="24"/>
    </w:rPr>
  </w:style>
  <w:style w:type="paragraph" w:styleId="Footer">
    <w:name w:val="footer"/>
    <w:basedOn w:val="Normal"/>
    <w:link w:val="FooterChar"/>
    <w:uiPriority w:val="99"/>
    <w:unhideWhenUsed/>
    <w:rsid w:val="00DD7CA6"/>
    <w:pPr>
      <w:tabs>
        <w:tab w:val="center" w:pos="4320"/>
        <w:tab w:val="right" w:pos="8640"/>
      </w:tabs>
    </w:pPr>
  </w:style>
  <w:style w:type="character" w:customStyle="1" w:styleId="FooterChar">
    <w:name w:val="Footer Char"/>
    <w:basedOn w:val="DefaultParagraphFont"/>
    <w:link w:val="Footer"/>
    <w:uiPriority w:val="99"/>
    <w:rsid w:val="00DD7CA6"/>
    <w:rPr>
      <w:rFonts w:eastAsiaTheme="minorEastAsia"/>
      <w:sz w:val="24"/>
      <w:szCs w:val="24"/>
    </w:rPr>
  </w:style>
  <w:style w:type="character" w:styleId="Hyperlink">
    <w:name w:val="Hyperlink"/>
    <w:basedOn w:val="DefaultParagraphFont"/>
    <w:uiPriority w:val="99"/>
    <w:unhideWhenUsed/>
    <w:rsid w:val="00DD7CA6"/>
    <w:rPr>
      <w:color w:val="00B0F0"/>
      <w:u w:val="single"/>
    </w:rPr>
  </w:style>
  <w:style w:type="paragraph" w:styleId="NormalWeb">
    <w:name w:val="Normal (Web)"/>
    <w:basedOn w:val="Normal"/>
    <w:uiPriority w:val="99"/>
    <w:unhideWhenUsed/>
    <w:rsid w:val="00DD7CA6"/>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A6"/>
    <w:pPr>
      <w:tabs>
        <w:tab w:val="center" w:pos="4320"/>
        <w:tab w:val="right" w:pos="8640"/>
      </w:tabs>
    </w:pPr>
  </w:style>
  <w:style w:type="character" w:customStyle="1" w:styleId="HeaderChar">
    <w:name w:val="Header Char"/>
    <w:basedOn w:val="DefaultParagraphFont"/>
    <w:link w:val="Header"/>
    <w:uiPriority w:val="99"/>
    <w:rsid w:val="00DD7CA6"/>
    <w:rPr>
      <w:rFonts w:eastAsiaTheme="minorEastAsia"/>
      <w:sz w:val="24"/>
      <w:szCs w:val="24"/>
    </w:rPr>
  </w:style>
  <w:style w:type="paragraph" w:styleId="Footer">
    <w:name w:val="footer"/>
    <w:basedOn w:val="Normal"/>
    <w:link w:val="FooterChar"/>
    <w:uiPriority w:val="99"/>
    <w:unhideWhenUsed/>
    <w:rsid w:val="00DD7CA6"/>
    <w:pPr>
      <w:tabs>
        <w:tab w:val="center" w:pos="4320"/>
        <w:tab w:val="right" w:pos="8640"/>
      </w:tabs>
    </w:pPr>
  </w:style>
  <w:style w:type="character" w:customStyle="1" w:styleId="FooterChar">
    <w:name w:val="Footer Char"/>
    <w:basedOn w:val="DefaultParagraphFont"/>
    <w:link w:val="Footer"/>
    <w:uiPriority w:val="99"/>
    <w:rsid w:val="00DD7CA6"/>
    <w:rPr>
      <w:rFonts w:eastAsiaTheme="minorEastAsia"/>
      <w:sz w:val="24"/>
      <w:szCs w:val="24"/>
    </w:rPr>
  </w:style>
  <w:style w:type="character" w:styleId="Hyperlink">
    <w:name w:val="Hyperlink"/>
    <w:basedOn w:val="DefaultParagraphFont"/>
    <w:uiPriority w:val="99"/>
    <w:unhideWhenUsed/>
    <w:rsid w:val="00DD7CA6"/>
    <w:rPr>
      <w:color w:val="00B0F0"/>
      <w:u w:val="single"/>
    </w:rPr>
  </w:style>
  <w:style w:type="paragraph" w:styleId="NormalWeb">
    <w:name w:val="Normal (Web)"/>
    <w:basedOn w:val="Normal"/>
    <w:uiPriority w:val="99"/>
    <w:unhideWhenUsed/>
    <w:rsid w:val="00DD7CA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ricasmarticonhonor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2015-07-06T13:09:00Z</dcterms:created>
  <dcterms:modified xsi:type="dcterms:W3CDTF">2015-07-06T13:09:00Z</dcterms:modified>
</cp:coreProperties>
</file>